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43B0" w14:textId="052F46C6" w:rsidR="0033541E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2CE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1BAC3AB" w14:textId="6327D87C" w:rsidR="00A62CE3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GAZİOSMANPAŞA KAYMAKAMLIĞI</w:t>
      </w:r>
    </w:p>
    <w:p w14:paraId="0AA8FE6B" w14:textId="5FE377D8" w:rsidR="00A62CE3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İlçe Milli Eğitim Müdürlüğü</w:t>
      </w:r>
    </w:p>
    <w:p w14:paraId="347986F1" w14:textId="353A8D7D" w:rsidR="00A62CE3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2C842" w14:textId="4B5EBA81" w:rsidR="00A62CE3" w:rsidRPr="00A62CE3" w:rsidRDefault="00A62CE3" w:rsidP="00707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24 KASIM ÖĞRETMENLE</w:t>
      </w:r>
      <w:r w:rsidR="00D363E6">
        <w:rPr>
          <w:rFonts w:ascii="Times New Roman" w:hAnsi="Times New Roman" w:cs="Times New Roman"/>
          <w:b/>
          <w:bCs/>
          <w:sz w:val="24"/>
          <w:szCs w:val="24"/>
        </w:rPr>
        <w:t xml:space="preserve">R GÜNÜ ETKİNLİKLERİ KAPSAMINDA ÖĞRETMENDEN ÖĞRETMENİNE MEKTUP </w:t>
      </w:r>
      <w:r w:rsidRPr="00A62CE3">
        <w:rPr>
          <w:rFonts w:ascii="Times New Roman" w:hAnsi="Times New Roman" w:cs="Times New Roman"/>
          <w:b/>
          <w:bCs/>
          <w:sz w:val="24"/>
          <w:szCs w:val="24"/>
        </w:rPr>
        <w:t>YARIŞMA</w:t>
      </w:r>
      <w:r w:rsidR="00D363E6">
        <w:rPr>
          <w:rFonts w:ascii="Times New Roman" w:hAnsi="Times New Roman" w:cs="Times New Roman"/>
          <w:b/>
          <w:bCs/>
          <w:sz w:val="24"/>
          <w:szCs w:val="24"/>
        </w:rPr>
        <w:t>SI-2</w:t>
      </w:r>
      <w:r w:rsidRPr="00A62CE3">
        <w:rPr>
          <w:rFonts w:ascii="Times New Roman" w:hAnsi="Times New Roman" w:cs="Times New Roman"/>
          <w:b/>
          <w:bCs/>
          <w:sz w:val="24"/>
          <w:szCs w:val="24"/>
        </w:rPr>
        <w:t xml:space="preserve"> ŞARTNAMESİ</w:t>
      </w:r>
    </w:p>
    <w:p w14:paraId="2C5F532A" w14:textId="60064221" w:rsidR="00A62CE3" w:rsidRPr="00A62CE3" w:rsidRDefault="00A62CE3" w:rsidP="007071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3DDF4" w14:textId="5BA58025" w:rsidR="00A62CE3" w:rsidRPr="00A62CE3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 xml:space="preserve">YARIŞMANIN ADI: </w:t>
      </w:r>
      <w:r>
        <w:rPr>
          <w:rFonts w:ascii="Times New Roman" w:hAnsi="Times New Roman" w:cs="Times New Roman"/>
          <w:sz w:val="24"/>
          <w:szCs w:val="24"/>
        </w:rPr>
        <w:t xml:space="preserve">Öğretmenden Öğretmenine Mektup </w:t>
      </w:r>
    </w:p>
    <w:p w14:paraId="4A1763F0" w14:textId="7892F7B8" w:rsidR="00A62CE3" w:rsidRPr="00475CF8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YARIŞMANIN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CF8">
        <w:rPr>
          <w:rFonts w:ascii="Times New Roman" w:hAnsi="Times New Roman" w:cs="Times New Roman"/>
          <w:sz w:val="24"/>
          <w:szCs w:val="24"/>
        </w:rPr>
        <w:t>Her insan</w:t>
      </w:r>
      <w:r w:rsidR="00E64F2F">
        <w:rPr>
          <w:rFonts w:ascii="Times New Roman" w:hAnsi="Times New Roman" w:cs="Times New Roman"/>
          <w:sz w:val="24"/>
          <w:szCs w:val="24"/>
        </w:rPr>
        <w:t>ın</w:t>
      </w:r>
      <w:r w:rsidR="00475CF8">
        <w:rPr>
          <w:rFonts w:ascii="Times New Roman" w:hAnsi="Times New Roman" w:cs="Times New Roman"/>
          <w:sz w:val="24"/>
          <w:szCs w:val="24"/>
        </w:rPr>
        <w:t xml:space="preserve">, senaryosu olmayan hayat </w:t>
      </w:r>
      <w:r w:rsidR="00D90AF1">
        <w:rPr>
          <w:rFonts w:ascii="Times New Roman" w:hAnsi="Times New Roman" w:cs="Times New Roman"/>
          <w:sz w:val="24"/>
          <w:szCs w:val="24"/>
        </w:rPr>
        <w:t>hikâyesinin</w:t>
      </w:r>
      <w:r w:rsidR="00475CF8">
        <w:rPr>
          <w:rFonts w:ascii="Times New Roman" w:hAnsi="Times New Roman" w:cs="Times New Roman"/>
          <w:sz w:val="24"/>
          <w:szCs w:val="24"/>
        </w:rPr>
        <w:t xml:space="preserve"> bir yerinde yüreğine dokunan bir öğretmeni vardır. Bu öğretmen onu öğretmenliğe, do</w:t>
      </w:r>
      <w:r w:rsidR="00D90AF1">
        <w:rPr>
          <w:rFonts w:ascii="Times New Roman" w:hAnsi="Times New Roman" w:cs="Times New Roman"/>
          <w:sz w:val="24"/>
          <w:szCs w:val="24"/>
        </w:rPr>
        <w:t xml:space="preserve">ktorluğa, mühendisliğe, </w:t>
      </w:r>
      <w:r w:rsidR="00475CF8">
        <w:rPr>
          <w:rFonts w:ascii="Times New Roman" w:hAnsi="Times New Roman" w:cs="Times New Roman"/>
          <w:sz w:val="24"/>
          <w:szCs w:val="24"/>
        </w:rPr>
        <w:t>insan</w:t>
      </w:r>
      <w:r w:rsidR="00953EB3">
        <w:rPr>
          <w:rFonts w:ascii="Times New Roman" w:hAnsi="Times New Roman" w:cs="Times New Roman"/>
          <w:sz w:val="24"/>
          <w:szCs w:val="24"/>
        </w:rPr>
        <w:t>lığa</w:t>
      </w:r>
      <w:r w:rsidR="00475CF8">
        <w:rPr>
          <w:rFonts w:ascii="Times New Roman" w:hAnsi="Times New Roman" w:cs="Times New Roman"/>
          <w:sz w:val="24"/>
          <w:szCs w:val="24"/>
        </w:rPr>
        <w:t xml:space="preserve"> ve devletine faydalı bireyler olmaya yönlendirir. </w:t>
      </w:r>
      <w:r w:rsidR="00A9691E">
        <w:rPr>
          <w:rFonts w:ascii="Times New Roman" w:hAnsi="Times New Roman" w:cs="Times New Roman"/>
          <w:sz w:val="24"/>
          <w:szCs w:val="24"/>
        </w:rPr>
        <w:t xml:space="preserve">Geçtiğimiz yıl başlattığımız Öğretmenden Öğretmenine Mektup etkinliğimize bu yıl da devam ediyor; </w:t>
      </w:r>
      <w:r w:rsidR="00707102">
        <w:rPr>
          <w:rFonts w:ascii="Times New Roman" w:hAnsi="Times New Roman" w:cs="Times New Roman"/>
          <w:sz w:val="24"/>
          <w:szCs w:val="24"/>
        </w:rPr>
        <w:t>24 Kasım Öğretmenler Günü’nde öğretmenlerimizin kaleminden ahde vefa ediyor ve geçmiş</w:t>
      </w:r>
      <w:r w:rsidR="00953EB3">
        <w:rPr>
          <w:rFonts w:ascii="Times New Roman" w:hAnsi="Times New Roman" w:cs="Times New Roman"/>
          <w:sz w:val="24"/>
          <w:szCs w:val="24"/>
        </w:rPr>
        <w:t>teki</w:t>
      </w:r>
      <w:r w:rsidR="00707102">
        <w:rPr>
          <w:rFonts w:ascii="Times New Roman" w:hAnsi="Times New Roman" w:cs="Times New Roman"/>
          <w:sz w:val="24"/>
          <w:szCs w:val="24"/>
        </w:rPr>
        <w:t xml:space="preserve"> öğretmenlerimizi yazacağımız mektuplarla yâd ediyoruz. </w:t>
      </w:r>
    </w:p>
    <w:p w14:paraId="10DA1C3F" w14:textId="3995E06D" w:rsidR="00A62CE3" w:rsidRPr="001243DB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YARIŞMANIN KAPSAMI:</w:t>
      </w:r>
      <w:r w:rsidR="00124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3DB">
        <w:rPr>
          <w:rFonts w:ascii="Times New Roman" w:hAnsi="Times New Roman" w:cs="Times New Roman"/>
          <w:sz w:val="24"/>
          <w:szCs w:val="24"/>
        </w:rPr>
        <w:t>Gaziosmanpaşa İlçe Milli Eğitim Müdürlüğü bünyesinde görev yapan tüm öğretmenler</w:t>
      </w:r>
      <w:r w:rsidR="00707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DC508" w14:textId="434743AD" w:rsidR="00A62CE3" w:rsidRDefault="00A62CE3" w:rsidP="007071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YARIŞMAYA KATILIM</w:t>
      </w:r>
      <w:r w:rsidR="001243DB">
        <w:rPr>
          <w:rFonts w:ascii="Times New Roman" w:hAnsi="Times New Roman" w:cs="Times New Roman"/>
          <w:b/>
          <w:bCs/>
          <w:sz w:val="24"/>
          <w:szCs w:val="24"/>
        </w:rPr>
        <w:t xml:space="preserve"> ŞEKLİ ve</w:t>
      </w:r>
      <w:r w:rsidRPr="00A62CE3">
        <w:rPr>
          <w:rFonts w:ascii="Times New Roman" w:hAnsi="Times New Roman" w:cs="Times New Roman"/>
          <w:b/>
          <w:bCs/>
          <w:sz w:val="24"/>
          <w:szCs w:val="24"/>
        </w:rPr>
        <w:t xml:space="preserve"> KOŞULLARI:</w:t>
      </w:r>
    </w:p>
    <w:p w14:paraId="1FFC1D64" w14:textId="0CF6FE6F" w:rsidR="00707102" w:rsidRDefault="00707102" w:rsidP="007071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Mektuplar, Word formatında 12 punto ile yazılacak, 2 sayfayı geçmeyecektir.</w:t>
      </w:r>
    </w:p>
    <w:p w14:paraId="38C4BDEB" w14:textId="722A4AE6" w:rsidR="00707102" w:rsidRDefault="00707102" w:rsidP="007071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Mektupların ön yüzünde eser sahibinin adı, soyadı yazılmayacaktır.</w:t>
      </w:r>
    </w:p>
    <w:p w14:paraId="345BC06E" w14:textId="1A18B5C9" w:rsidR="00D90AF1" w:rsidRPr="00D90AF1" w:rsidRDefault="00707102" w:rsidP="00D90AF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Mekt</w:t>
      </w:r>
      <w:r w:rsidR="00D90AF1">
        <w:rPr>
          <w:rFonts w:ascii="Times New Roman" w:hAnsi="Times New Roman" w:cs="Times New Roman"/>
          <w:sz w:val="24"/>
          <w:szCs w:val="24"/>
        </w:rPr>
        <w:t>uplar, okul müdürleri kanalıyla üst yazısı ile birlikte İlçe Milli Eğitim Müdürlüğü Öğretmen Yetiştirme ve Geliştirme Bölümü’ne elden son gönderim tarihi 17 Kasım 2021 Çarşamba günü mesai bitimine kadar teslim edilecektir.</w:t>
      </w:r>
    </w:p>
    <w:p w14:paraId="3CADDCA0" w14:textId="4102AF98" w:rsidR="001243DB" w:rsidRDefault="00707102" w:rsidP="007071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Mektupların edebi bir dil ile günün ve yarışmanın anlam ve önemine uygun olarak yazılması önem arz etmektedir.</w:t>
      </w:r>
    </w:p>
    <w:p w14:paraId="1F173050" w14:textId="4764B8BB" w:rsidR="00D90AF1" w:rsidRPr="00707102" w:rsidRDefault="00D90AF1" w:rsidP="007071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 başvuran öğretmenler arasında değerlendirme yapmayacak ve başvuru yapan bütün eserleri İlçe Milli Eğitim Müdürlüğü’ne teslim edecektir. </w:t>
      </w:r>
    </w:p>
    <w:p w14:paraId="16233DCB" w14:textId="00331E82" w:rsidR="00A62CE3" w:rsidRPr="00707102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t>YARIŞMA TAKVİMİ:</w:t>
      </w:r>
      <w:r w:rsidR="0070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102" w:rsidRPr="00953EB3">
        <w:rPr>
          <w:rFonts w:ascii="Times New Roman" w:hAnsi="Times New Roman" w:cs="Times New Roman"/>
          <w:sz w:val="24"/>
          <w:szCs w:val="24"/>
        </w:rPr>
        <w:t>Yarış</w:t>
      </w:r>
      <w:r w:rsidR="00707102">
        <w:rPr>
          <w:rFonts w:ascii="Times New Roman" w:hAnsi="Times New Roman" w:cs="Times New Roman"/>
          <w:sz w:val="24"/>
          <w:szCs w:val="24"/>
        </w:rPr>
        <w:t>maya son başvuru tarihi 17 Kasım</w:t>
      </w:r>
      <w:r w:rsidR="00D90AF1">
        <w:rPr>
          <w:rFonts w:ascii="Times New Roman" w:hAnsi="Times New Roman" w:cs="Times New Roman"/>
          <w:sz w:val="24"/>
          <w:szCs w:val="24"/>
        </w:rPr>
        <w:t xml:space="preserve"> 2021</w:t>
      </w:r>
      <w:r w:rsidR="00707102">
        <w:rPr>
          <w:rFonts w:ascii="Times New Roman" w:hAnsi="Times New Roman" w:cs="Times New Roman"/>
          <w:sz w:val="24"/>
          <w:szCs w:val="24"/>
        </w:rPr>
        <w:t xml:space="preserve"> Çarşamba günü saat: 17.00’dir.</w:t>
      </w:r>
    </w:p>
    <w:p w14:paraId="5CAD10F1" w14:textId="6AE49187" w:rsidR="00A62CE3" w:rsidRPr="00707102" w:rsidRDefault="00A62CE3" w:rsidP="0070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bCs/>
          <w:sz w:val="24"/>
          <w:szCs w:val="24"/>
        </w:rPr>
        <w:lastRenderedPageBreak/>
        <w:t>ÖDÜL TÖRENİ:</w:t>
      </w:r>
      <w:r w:rsidR="0070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102">
        <w:rPr>
          <w:rFonts w:ascii="Times New Roman" w:hAnsi="Times New Roman" w:cs="Times New Roman"/>
          <w:sz w:val="24"/>
          <w:szCs w:val="24"/>
        </w:rPr>
        <w:t>Dereceye giren eserlerin ödül</w:t>
      </w:r>
      <w:r w:rsidR="00953EB3">
        <w:rPr>
          <w:rFonts w:ascii="Times New Roman" w:hAnsi="Times New Roman" w:cs="Times New Roman"/>
          <w:sz w:val="24"/>
          <w:szCs w:val="24"/>
        </w:rPr>
        <w:t xml:space="preserve">leri </w:t>
      </w:r>
      <w:r w:rsidR="00707102">
        <w:rPr>
          <w:rFonts w:ascii="Times New Roman" w:hAnsi="Times New Roman" w:cs="Times New Roman"/>
          <w:sz w:val="24"/>
          <w:szCs w:val="24"/>
        </w:rPr>
        <w:t xml:space="preserve">Gaziosmanpaşa İlçe Milli Eğitim Müdürlüğümüzün 24 Kasım Öğretmenler Günü Kutlama </w:t>
      </w:r>
      <w:r w:rsidR="00D90AF1">
        <w:rPr>
          <w:rFonts w:ascii="Times New Roman" w:hAnsi="Times New Roman" w:cs="Times New Roman"/>
          <w:sz w:val="24"/>
          <w:szCs w:val="24"/>
        </w:rPr>
        <w:t xml:space="preserve">Programı’nda takdim edilecek ve </w:t>
      </w:r>
      <w:r w:rsidR="00A9691E">
        <w:rPr>
          <w:rFonts w:ascii="Times New Roman" w:hAnsi="Times New Roman" w:cs="Times New Roman"/>
          <w:sz w:val="24"/>
          <w:szCs w:val="24"/>
        </w:rPr>
        <w:t>ödül alacak öğretmenlere İlçe Milli Eğitim Müdürlüğü’nce bildirilecektir.</w:t>
      </w:r>
    </w:p>
    <w:p w14:paraId="7EF506F8" w14:textId="77777777" w:rsidR="00A62CE3" w:rsidRPr="00A62CE3" w:rsidRDefault="00A62CE3" w:rsidP="007071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2CE3" w:rsidRPr="00A6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5EEC"/>
    <w:multiLevelType w:val="hybridMultilevel"/>
    <w:tmpl w:val="B8900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B9"/>
    <w:rsid w:val="001243DB"/>
    <w:rsid w:val="001B4A01"/>
    <w:rsid w:val="0033541E"/>
    <w:rsid w:val="00475CF8"/>
    <w:rsid w:val="00707102"/>
    <w:rsid w:val="008030B4"/>
    <w:rsid w:val="00953EB3"/>
    <w:rsid w:val="009853B9"/>
    <w:rsid w:val="00A100C6"/>
    <w:rsid w:val="00A62CE3"/>
    <w:rsid w:val="00A9691E"/>
    <w:rsid w:val="00D363E6"/>
    <w:rsid w:val="00D90AF1"/>
    <w:rsid w:val="00E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0DF2"/>
  <w15:chartTrackingRefBased/>
  <w15:docId w15:val="{AC3034D9-31F1-4A8F-BB2C-A055B686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71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710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0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MERT</dc:creator>
  <cp:keywords/>
  <dc:description/>
  <cp:lastModifiedBy>pc</cp:lastModifiedBy>
  <cp:revision>2</cp:revision>
  <dcterms:created xsi:type="dcterms:W3CDTF">2021-11-08T13:55:00Z</dcterms:created>
  <dcterms:modified xsi:type="dcterms:W3CDTF">2021-11-08T13:55:00Z</dcterms:modified>
</cp:coreProperties>
</file>